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DE70" w14:textId="77777777" w:rsidR="00BE7C8E" w:rsidRPr="00BE7C8E" w:rsidRDefault="00BE7C8E" w:rsidP="004E74D5">
      <w:pPr>
        <w:tabs>
          <w:tab w:val="left" w:pos="6379"/>
        </w:tabs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E7C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Политика конфиденциальности</w:t>
      </w:r>
      <w:r w:rsidR="004E74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ООО «АВИТЕХ»</w:t>
      </w:r>
    </w:p>
    <w:p w14:paraId="6C9F5F9A" w14:textId="77777777" w:rsidR="00BE7C8E" w:rsidRPr="00BE7C8E" w:rsidRDefault="00BE7C8E" w:rsidP="00BE7C8E">
      <w:pPr>
        <w:spacing w:after="60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документ «Политика конфиденциальности» (далее – по тексту – «Политика») представляет собой правила использования ООО «АВИТЕХ» (далее – Учебный центр) персональной информации Пользователя.</w:t>
      </w:r>
    </w:p>
    <w:p w14:paraId="39238CE2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Общие положения</w:t>
      </w:r>
    </w:p>
    <w:p w14:paraId="23E09059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1.1. Настоящая Политика является неотъемлемой частью Пользовательского соглашения (далее – «Соглашение»), размещенного и/или досту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пного в сети Интернет по адресу:</w:t>
      </w:r>
      <w:r w:rsidRPr="00BE7C8E">
        <w:t xml:space="preserve"> </w:t>
      </w:r>
      <w:hyperlink r:id="rId7" w:history="1">
        <w:r w:rsidRPr="000A1A3F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https://aviel.ru/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а также иных заключаемых с Пользователем договоров, когда это прямо предусмотрено их условиями.</w:t>
      </w:r>
    </w:p>
    <w:p w14:paraId="790E5C6D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Заключая Соглашение вы свободно, своей волей и в своих интересах даете бессрочное безотзывное письменное согласие на любые способы обработки своих персональных данных, включая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установленных настоящей Политикой целях.</w:t>
      </w:r>
    </w:p>
    <w:p w14:paraId="36FCC758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1.3. 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</w:p>
    <w:p w14:paraId="1A785DA7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1.4. Здесь и далее в Политике используются термины и определения, предусмотренные Соглашением, а также иными заключаемыми с Пользователем договорами, если иное не предусмотрено настоящей Политикой или не вытекает из ее существа. В иных случаях толкование применяемого в Политике термина производится в соответствии с действующим законодательством Российской Федерации, обычаями делового оборота, или научной доктриной.</w:t>
      </w:r>
    </w:p>
    <w:p w14:paraId="16AD8B9D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Персональная информация</w:t>
      </w:r>
    </w:p>
    <w:p w14:paraId="1AD1C581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2.1. Под персональной информацией в настоящей Политике понимается:</w:t>
      </w:r>
    </w:p>
    <w:p w14:paraId="7C929391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2.1.1. Информация, которую Пользователь предоставляет о себе самостоятельно при регистрации или авторизации, а также в процессе дальнейшего использования Сайта Учебного центра, включая персональные данные Пользователя.</w:t>
      </w:r>
    </w:p>
    <w:p w14:paraId="1E341A3D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2.1.2. Данные, которые передаются в автоматическом режиме в зависимости от настроек программного обеспечения Пользователя, включая, но не ограничиваясь: IP-адрес, cookie, данные об используемом Пользователем программном обеспечении и оборудовании для работы в сети связи, включая Интернет, параметрах и настройках интернет-браузеров, передаваемой и получаемой с использованием Сервиса информации и материалах.</w:t>
      </w:r>
    </w:p>
    <w:p w14:paraId="4FDF53AD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2.2. Учебный центр не несет ответственность за порядок использования Персональной информации Пользователя третьими лицами, с которыми Пользователь взаимодействует в рамках использования Приложения и предоставляемого на его основе Сервиса.</w:t>
      </w:r>
    </w:p>
    <w:p w14:paraId="4599F28F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2.3. Пользователь осознает и принимает возможность размещения на страницах Сайта программного обеспечения третьих лиц, в результате чего такие лица могут получать указанные в п.2.1.2 обезличенные данные.</w:t>
      </w:r>
    </w:p>
    <w:p w14:paraId="3DFB2234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К указанному программному обеспечению третьих лиц среди прочего могут относиться:</w:t>
      </w:r>
    </w:p>
    <w:p w14:paraId="665BFEF4" w14:textId="77777777" w:rsidR="00BE7C8E" w:rsidRPr="00BE7C8E" w:rsidRDefault="00BE7C8E" w:rsidP="00BE7C8E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системы по сбору статистики посещений (например, счетчики bigmir.net, Google Analytics и т.д.);</w:t>
      </w:r>
    </w:p>
    <w:p w14:paraId="7250BD37" w14:textId="77777777" w:rsidR="00BE7C8E" w:rsidRPr="00BE7C8E" w:rsidRDefault="00BE7C8E" w:rsidP="00BE7C8E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социальные плагины (блоки) социальных сетей (например, Facebook и т.п.);</w:t>
      </w:r>
    </w:p>
    <w:p w14:paraId="1E77DA5F" w14:textId="77777777" w:rsidR="00BE7C8E" w:rsidRPr="00BE7C8E" w:rsidRDefault="00BE7C8E" w:rsidP="00BE7C8E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системы баннеропоказов (например, AdRiver и т.п.);</w:t>
      </w:r>
    </w:p>
    <w:p w14:paraId="77013DDC" w14:textId="77777777" w:rsidR="00BE7C8E" w:rsidRPr="00BE7C8E" w:rsidRDefault="00BE7C8E" w:rsidP="00BE7C8E">
      <w:pPr>
        <w:numPr>
          <w:ilvl w:val="0"/>
          <w:numId w:val="1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другие системы сбора обезличенной информации.</w:t>
      </w:r>
    </w:p>
    <w:p w14:paraId="05AF087A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Пользователь вправе самостоятельно ограничить сбор такой информации третьими лицами, используя стандартные настройки конфиденциальности применяемого им для работы с Сайтом интернет-браузера.</w:t>
      </w:r>
    </w:p>
    <w:p w14:paraId="26E4E4FF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2.4. Учебный центр вправе устанавливать требования к составу Персональной информации Пользователя, которая должна обязательно предоставляться для использования Приложения и основанного на нем Сервиса. Если определенная информация не помечена Учебный центром как обязательная, ее предоставление или раскрытие осуществляется Пользователем по своему усмотрению.</w:t>
      </w:r>
    </w:p>
    <w:p w14:paraId="3631D8B7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2.5. Учебный центр не осуществляет проверку достоверности предоставляемой Персональной информации, полагая, что Пользователь действует добросовестно, осмотрительно и прилагает все необходимые усилия к поддержанию такой информации в актуальном состоянии.</w:t>
      </w:r>
    </w:p>
    <w:p w14:paraId="3153A24C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Цели обработки Персональной информации</w:t>
      </w:r>
    </w:p>
    <w:p w14:paraId="708611D3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3.1. Учебный центр осуществляет обработку, в том числе сбор и хранение только той Персональной информации, которая необходима для заключения и исполнения договоров с Пользователем.</w:t>
      </w:r>
    </w:p>
    <w:p w14:paraId="6266D226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3.2. Учебный центр вправе использовать Персональную информацию в частности в следующих целях:</w:t>
      </w:r>
    </w:p>
    <w:p w14:paraId="1D98D772" w14:textId="77777777" w:rsidR="00BE7C8E" w:rsidRPr="00BE7C8E" w:rsidRDefault="00BE7C8E" w:rsidP="00BE7C8E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Заключение договоров на использование Приложения и Сервиса;</w:t>
      </w:r>
    </w:p>
    <w:p w14:paraId="0B8DE983" w14:textId="77777777" w:rsidR="00BE7C8E" w:rsidRPr="00BE7C8E" w:rsidRDefault="00BE7C8E" w:rsidP="00BE7C8E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Исполнение обязательств по заключенным договорам, включая предоставление Пользователю доступа к Приложению и Сервису;</w:t>
      </w:r>
    </w:p>
    <w:p w14:paraId="5E4409CD" w14:textId="77777777" w:rsidR="00BE7C8E" w:rsidRPr="00BE7C8E" w:rsidRDefault="00BE7C8E" w:rsidP="00BE7C8E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Идентификация Пользователя в рамках исполнения обязательств по заключенным с ним договорам;</w:t>
      </w:r>
    </w:p>
    <w:p w14:paraId="7338D4B0" w14:textId="77777777" w:rsidR="00BE7C8E" w:rsidRPr="00BE7C8E" w:rsidRDefault="00BE7C8E" w:rsidP="00BE7C8E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Оказание технической поддержки в связи с использованием Приложения и Сервиса;</w:t>
      </w:r>
    </w:p>
    <w:p w14:paraId="66444E42" w14:textId="77777777" w:rsidR="00BE7C8E" w:rsidRPr="00BE7C8E" w:rsidRDefault="00BE7C8E" w:rsidP="00BE7C8E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Обеспечение связи с Пользователем в целях информационного обслуживания и улучшения качества Сервиса, в том числе в порядке нотификации с привлечением третьих лиц;</w:t>
      </w:r>
    </w:p>
    <w:p w14:paraId="657B3096" w14:textId="77777777" w:rsidR="00BE7C8E" w:rsidRPr="00BE7C8E" w:rsidRDefault="00BE7C8E" w:rsidP="00BE7C8E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обезличенных данных для таргетинга рекламных и/или информационных материалов по возрасту, полу, другим признакам;</w:t>
      </w:r>
    </w:p>
    <w:p w14:paraId="4203D8F0" w14:textId="77777777" w:rsidR="00BE7C8E" w:rsidRPr="00BE7C8E" w:rsidRDefault="00BE7C8E" w:rsidP="00BE7C8E">
      <w:pPr>
        <w:numPr>
          <w:ilvl w:val="0"/>
          <w:numId w:val="2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маркетинговых, статистических и иных исследований на основе обезличенных данных.</w:t>
      </w:r>
    </w:p>
    <w:p w14:paraId="28A63EFD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Требования к защите Персональной информации</w:t>
      </w:r>
    </w:p>
    <w:p w14:paraId="0CCB348C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4.1. Учебный центр осуществляет хранение Персональной информации и обеспечивает ее охрану от несанкционированного доступа и распространения в соответствии с внутренними правилами и регламентами.</w:t>
      </w:r>
    </w:p>
    <w:p w14:paraId="6AABA105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4.2. В отношении Персональной информации Пользователя сохраняется ее конфиденциальность, за исключением случаев, когда технология Приложения или предоставляемого на его основе Сервиса либо настройки используемого Пользователем программного обеспечения предусматривают открытый обмен информацией с иными Пользователями Приложения или с любыми пользователями сети Интернет.</w:t>
      </w:r>
    </w:p>
    <w:p w14:paraId="554D2591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4.3. Учебный центр вправе передавать Персональную информацию третьим лицам в следующих случаях:</w:t>
      </w:r>
    </w:p>
    <w:p w14:paraId="0BA702F9" w14:textId="77777777" w:rsidR="00BE7C8E" w:rsidRPr="00BE7C8E" w:rsidRDefault="00BE7C8E" w:rsidP="00BE7C8E">
      <w:pPr>
        <w:numPr>
          <w:ilvl w:val="0"/>
          <w:numId w:val="3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Пользователь выразил свое согласие на такие действия, включая случаи применения Пользователем настроек используемого программного обеспечения, не ограничивающих предоставление определенной информации;</w:t>
      </w:r>
    </w:p>
    <w:p w14:paraId="2129AF06" w14:textId="77777777" w:rsidR="00BE7C8E" w:rsidRPr="00BE7C8E" w:rsidRDefault="00BE7C8E" w:rsidP="00BE7C8E">
      <w:pPr>
        <w:numPr>
          <w:ilvl w:val="0"/>
          <w:numId w:val="3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Передача необходима в рамках использования Пользователем функциональных возможностей Сайта;</w:t>
      </w:r>
    </w:p>
    <w:p w14:paraId="572C453B" w14:textId="77777777" w:rsidR="00BE7C8E" w:rsidRPr="00BE7C8E" w:rsidRDefault="00BE7C8E" w:rsidP="00BE7C8E">
      <w:pPr>
        <w:numPr>
          <w:ilvl w:val="0"/>
          <w:numId w:val="3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запросу суда или иного уполномоченного государственного органа в рамках установленной законодательством процедуры;</w:t>
      </w:r>
    </w:p>
    <w:p w14:paraId="5868D048" w14:textId="77777777" w:rsidR="00BE7C8E" w:rsidRPr="00BE7C8E" w:rsidRDefault="00BE7C8E" w:rsidP="00BE7C8E">
      <w:pPr>
        <w:numPr>
          <w:ilvl w:val="0"/>
          <w:numId w:val="3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защиты прав и законных интересов Учебного центра в связи с нарушением заключенных с Пользователем договоров.</w:t>
      </w:r>
    </w:p>
    <w:p w14:paraId="480B50EB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Изменение Персональной информации</w:t>
      </w:r>
    </w:p>
    <w:p w14:paraId="752C1D63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5.1. Пользователь вправе в любой момент самостоятельно отредактировать в своем Личном кабинете предоставленную им при регистрации или авторизации Персональную информацию.</w:t>
      </w:r>
    </w:p>
    <w:p w14:paraId="38704CE3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5.2. В случае прекращения заключенного договора, Пользователь вправе реализовать право на отзыв согласия на обработку его персональных данных путем направления Учебный центру запроса на удаление своей учетной записи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 всех персональных данных.</w:t>
      </w:r>
    </w:p>
    <w:p w14:paraId="474265EC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5.3. В целях повышения качества Сервиса и обеспечения возможности правовой защиты, Учебный центр вправе хранить лог-файлы о действиях, совершенных Пользователем в рамках использования Сайта, а также в связи с заключением и исполнением Пользователем Соглашения и иных договоров со своей стороны, в течение 1 (Одного) года с момента их совершения.</w:t>
      </w:r>
    </w:p>
    <w:p w14:paraId="594CF72F" w14:textId="77777777" w:rsidR="00BE7C8E" w:rsidRPr="00BE7C8E" w:rsidRDefault="00BE7C8E" w:rsidP="00BE7C8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Изменение Политики конфиденциальности</w:t>
      </w:r>
    </w:p>
    <w:p w14:paraId="78B3A7DA" w14:textId="77777777" w:rsidR="00BE7C8E" w:rsidRPr="00F87BDD" w:rsidRDefault="00BE7C8E" w:rsidP="00F87BDD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7C8E">
        <w:rPr>
          <w:rFonts w:ascii="Times New Roman" w:eastAsia="Times New Roman" w:hAnsi="Times New Roman" w:cs="Times New Roman"/>
          <w:sz w:val="21"/>
          <w:szCs w:val="21"/>
          <w:lang w:eastAsia="ru-RU"/>
        </w:rPr>
        <w:t>6.1. Настоящая Политика может быть изменена или прекращена Учебный центром в одностороннем порядке без предварительного уведомления Пользователя. Новая редакция Политики вступает в силу с момента ее размещения на Сайте Учебного центра, если иное не предусмотрено новой редакцией Политики.</w:t>
      </w:r>
    </w:p>
    <w:sectPr w:rsidR="00BE7C8E" w:rsidRPr="00F87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7271" w14:textId="77777777" w:rsidR="008823AA" w:rsidRDefault="008823AA" w:rsidP="00091515">
      <w:pPr>
        <w:spacing w:after="0" w:line="240" w:lineRule="auto"/>
      </w:pPr>
      <w:r>
        <w:separator/>
      </w:r>
    </w:p>
  </w:endnote>
  <w:endnote w:type="continuationSeparator" w:id="0">
    <w:p w14:paraId="62F049BB" w14:textId="77777777" w:rsidR="008823AA" w:rsidRDefault="008823AA" w:rsidP="0009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6EB1" w14:textId="77777777" w:rsidR="00091515" w:rsidRDefault="000915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1B7E" w14:textId="77777777" w:rsidR="00091515" w:rsidRDefault="00091515">
    <w:pPr>
      <w:pStyle w:val="a6"/>
    </w:pPr>
  </w:p>
  <w:p w14:paraId="4BD880F2" w14:textId="77777777" w:rsidR="00091515" w:rsidRDefault="000915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1D46" w14:textId="77777777" w:rsidR="00091515" w:rsidRDefault="000915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0DCD" w14:textId="77777777" w:rsidR="008823AA" w:rsidRDefault="008823AA" w:rsidP="00091515">
      <w:pPr>
        <w:spacing w:after="0" w:line="240" w:lineRule="auto"/>
      </w:pPr>
      <w:r>
        <w:separator/>
      </w:r>
    </w:p>
  </w:footnote>
  <w:footnote w:type="continuationSeparator" w:id="0">
    <w:p w14:paraId="356D0394" w14:textId="77777777" w:rsidR="008823AA" w:rsidRDefault="008823AA" w:rsidP="0009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0455" w14:textId="77777777" w:rsidR="00091515" w:rsidRDefault="000915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D9CD" w14:textId="77777777" w:rsidR="00091515" w:rsidRPr="00091515" w:rsidRDefault="00091515" w:rsidP="00091515">
    <w:pPr>
      <w:pStyle w:val="a4"/>
      <w:jc w:val="right"/>
      <w:rPr>
        <w:sz w:val="16"/>
        <w:szCs w:val="16"/>
      </w:rPr>
    </w:pPr>
    <w:r>
      <w:rPr>
        <w:sz w:val="16"/>
        <w:szCs w:val="16"/>
      </w:rPr>
      <w:t>Утверждено</w:t>
    </w:r>
    <w:r w:rsidRPr="00091515">
      <w:rPr>
        <w:sz w:val="16"/>
        <w:szCs w:val="16"/>
      </w:rPr>
      <w:t xml:space="preserve"> приказ</w:t>
    </w:r>
    <w:r>
      <w:rPr>
        <w:sz w:val="16"/>
        <w:szCs w:val="16"/>
      </w:rPr>
      <w:t>ом</w:t>
    </w:r>
    <w:r w:rsidRPr="00091515">
      <w:rPr>
        <w:sz w:val="16"/>
        <w:szCs w:val="16"/>
      </w:rPr>
      <w:t xml:space="preserve"> №14/ОД от 30.12.2019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EF40" w14:textId="77777777" w:rsidR="00091515" w:rsidRDefault="000915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120"/>
    <w:multiLevelType w:val="multilevel"/>
    <w:tmpl w:val="9EC0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C7616"/>
    <w:multiLevelType w:val="multilevel"/>
    <w:tmpl w:val="1C2C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E5B16"/>
    <w:multiLevelType w:val="multilevel"/>
    <w:tmpl w:val="26CA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364F1"/>
    <w:multiLevelType w:val="multilevel"/>
    <w:tmpl w:val="7FC0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F0A2C"/>
    <w:multiLevelType w:val="multilevel"/>
    <w:tmpl w:val="D266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32C93"/>
    <w:multiLevelType w:val="multilevel"/>
    <w:tmpl w:val="9AC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F4D78"/>
    <w:multiLevelType w:val="multilevel"/>
    <w:tmpl w:val="715C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910C98"/>
    <w:multiLevelType w:val="multilevel"/>
    <w:tmpl w:val="A05C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65A0B"/>
    <w:multiLevelType w:val="multilevel"/>
    <w:tmpl w:val="207A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322806">
    <w:abstractNumId w:val="7"/>
  </w:num>
  <w:num w:numId="2" w16cid:durableId="1648851455">
    <w:abstractNumId w:val="5"/>
  </w:num>
  <w:num w:numId="3" w16cid:durableId="1249269166">
    <w:abstractNumId w:val="4"/>
  </w:num>
  <w:num w:numId="4" w16cid:durableId="758721391">
    <w:abstractNumId w:val="8"/>
  </w:num>
  <w:num w:numId="5" w16cid:durableId="1391269390">
    <w:abstractNumId w:val="0"/>
  </w:num>
  <w:num w:numId="6" w16cid:durableId="1046563013">
    <w:abstractNumId w:val="3"/>
  </w:num>
  <w:num w:numId="7" w16cid:durableId="554052930">
    <w:abstractNumId w:val="1"/>
  </w:num>
  <w:num w:numId="8" w16cid:durableId="1733774060">
    <w:abstractNumId w:val="6"/>
  </w:num>
  <w:num w:numId="9" w16cid:durableId="87820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87"/>
    <w:rsid w:val="00091515"/>
    <w:rsid w:val="00127D36"/>
    <w:rsid w:val="00260191"/>
    <w:rsid w:val="00455688"/>
    <w:rsid w:val="004E74D5"/>
    <w:rsid w:val="006817DD"/>
    <w:rsid w:val="008823AA"/>
    <w:rsid w:val="009E6014"/>
    <w:rsid w:val="00B236EE"/>
    <w:rsid w:val="00BD0975"/>
    <w:rsid w:val="00BE7C8E"/>
    <w:rsid w:val="00E23787"/>
    <w:rsid w:val="00E854A9"/>
    <w:rsid w:val="00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3DA6"/>
  <w15:chartTrackingRefBased/>
  <w15:docId w15:val="{51EB7BA8-4BEB-4E31-9B0B-51633EB2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C8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515"/>
  </w:style>
  <w:style w:type="paragraph" w:styleId="a6">
    <w:name w:val="footer"/>
    <w:basedOn w:val="a"/>
    <w:link w:val="a7"/>
    <w:uiPriority w:val="99"/>
    <w:unhideWhenUsed/>
    <w:rsid w:val="0009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515"/>
  </w:style>
  <w:style w:type="paragraph" w:styleId="a8">
    <w:name w:val="Balloon Text"/>
    <w:basedOn w:val="a"/>
    <w:link w:val="a9"/>
    <w:uiPriority w:val="99"/>
    <w:semiHidden/>
    <w:unhideWhenUsed/>
    <w:rsid w:val="0009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4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0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viel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Ерещенко Виктория Николаевна</dc:creator>
  <cp:keywords/>
  <dc:description/>
  <cp:lastModifiedBy>Zhigalov, Maksim {PEP}</cp:lastModifiedBy>
  <cp:revision>2</cp:revision>
  <cp:lastPrinted>2020-06-03T12:41:00Z</cp:lastPrinted>
  <dcterms:created xsi:type="dcterms:W3CDTF">2023-06-22T15:43:00Z</dcterms:created>
  <dcterms:modified xsi:type="dcterms:W3CDTF">2023-06-22T15:43:00Z</dcterms:modified>
</cp:coreProperties>
</file>